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2558B" w:rsidRDefault="00CA1F27">
      <w:pPr>
        <w:pStyle w:val="Title"/>
      </w:pPr>
      <w:bookmarkStart w:id="0" w:name="_GoBack"/>
      <w:bookmarkEnd w:id="0"/>
      <w:r>
        <w:t>Питања за семинар, 5.недеља наставе</w:t>
      </w:r>
    </w:p>
    <w:p w:rsidR="0022558B" w:rsidRDefault="0022558B">
      <w:pPr>
        <w:pStyle w:val="BodyText"/>
        <w:spacing w:before="7"/>
        <w:ind w:left="0" w:firstLine="0"/>
        <w:rPr>
          <w:sz w:val="35"/>
        </w:rPr>
      </w:pPr>
    </w:p>
    <w:p w:rsidR="0022558B" w:rsidRDefault="00CA1F27">
      <w:pPr>
        <w:pStyle w:val="ListParagraph"/>
        <w:numPr>
          <w:ilvl w:val="0"/>
          <w:numId w:val="1"/>
        </w:numPr>
        <w:tabs>
          <w:tab w:val="left" w:pos="472"/>
        </w:tabs>
        <w:spacing w:before="0"/>
        <w:ind w:hanging="289"/>
        <w:rPr>
          <w:sz w:val="28"/>
        </w:rPr>
      </w:pPr>
      <w:r>
        <w:rPr>
          <w:sz w:val="28"/>
        </w:rPr>
        <w:t>Дефиниција и класификација</w:t>
      </w:r>
      <w:r>
        <w:rPr>
          <w:spacing w:val="5"/>
          <w:sz w:val="28"/>
        </w:rPr>
        <w:t xml:space="preserve"> </w:t>
      </w:r>
      <w:r>
        <w:rPr>
          <w:sz w:val="28"/>
        </w:rPr>
        <w:t>витамина</w:t>
      </w:r>
    </w:p>
    <w:p w:rsidR="0022558B" w:rsidRDefault="00CA1F27">
      <w:pPr>
        <w:pStyle w:val="ListParagraph"/>
        <w:numPr>
          <w:ilvl w:val="0"/>
          <w:numId w:val="1"/>
        </w:numPr>
        <w:tabs>
          <w:tab w:val="left" w:pos="472"/>
        </w:tabs>
        <w:spacing w:before="164"/>
        <w:ind w:hanging="289"/>
        <w:rPr>
          <w:sz w:val="28"/>
        </w:rPr>
      </w:pPr>
      <w:r>
        <w:rPr>
          <w:sz w:val="28"/>
        </w:rPr>
        <w:t>Структура и функција хидросолубилних</w:t>
      </w:r>
      <w:r>
        <w:rPr>
          <w:spacing w:val="7"/>
          <w:sz w:val="28"/>
        </w:rPr>
        <w:t xml:space="preserve"> </w:t>
      </w:r>
      <w:r>
        <w:rPr>
          <w:sz w:val="28"/>
        </w:rPr>
        <w:t>витамина</w:t>
      </w:r>
    </w:p>
    <w:p w:rsidR="0022558B" w:rsidRDefault="00CA1F27">
      <w:pPr>
        <w:pStyle w:val="ListParagraph"/>
        <w:numPr>
          <w:ilvl w:val="0"/>
          <w:numId w:val="1"/>
        </w:numPr>
        <w:tabs>
          <w:tab w:val="left" w:pos="472"/>
        </w:tabs>
        <w:ind w:hanging="289"/>
        <w:rPr>
          <w:sz w:val="28"/>
        </w:rPr>
      </w:pPr>
      <w:r>
        <w:rPr>
          <w:sz w:val="28"/>
        </w:rPr>
        <w:t>Структура и функција липосолубилних</w:t>
      </w:r>
      <w:r>
        <w:rPr>
          <w:spacing w:val="3"/>
          <w:sz w:val="28"/>
        </w:rPr>
        <w:t xml:space="preserve"> </w:t>
      </w:r>
      <w:r>
        <w:rPr>
          <w:sz w:val="28"/>
        </w:rPr>
        <w:t>витамина</w:t>
      </w:r>
    </w:p>
    <w:p w:rsidR="0022558B" w:rsidRDefault="00CA1F27">
      <w:pPr>
        <w:pStyle w:val="ListParagraph"/>
        <w:numPr>
          <w:ilvl w:val="0"/>
          <w:numId w:val="1"/>
        </w:numPr>
        <w:tabs>
          <w:tab w:val="left" w:pos="472"/>
        </w:tabs>
        <w:spacing w:before="158"/>
        <w:ind w:hanging="289"/>
        <w:rPr>
          <w:sz w:val="28"/>
        </w:rPr>
      </w:pPr>
      <w:r>
        <w:rPr>
          <w:sz w:val="28"/>
        </w:rPr>
        <w:t>Симптоми и знаци хиповитаминоза липосолубилних</w:t>
      </w:r>
      <w:r>
        <w:rPr>
          <w:spacing w:val="-1"/>
          <w:sz w:val="28"/>
        </w:rPr>
        <w:t xml:space="preserve"> </w:t>
      </w:r>
      <w:r>
        <w:rPr>
          <w:sz w:val="28"/>
        </w:rPr>
        <w:t>витамина</w:t>
      </w:r>
    </w:p>
    <w:p w:rsidR="0022558B" w:rsidRDefault="00CA1F27">
      <w:pPr>
        <w:pStyle w:val="ListParagraph"/>
        <w:numPr>
          <w:ilvl w:val="0"/>
          <w:numId w:val="1"/>
        </w:numPr>
        <w:tabs>
          <w:tab w:val="left" w:pos="472"/>
        </w:tabs>
        <w:ind w:hanging="289"/>
        <w:rPr>
          <w:sz w:val="28"/>
        </w:rPr>
      </w:pPr>
      <w:r>
        <w:rPr>
          <w:sz w:val="28"/>
        </w:rPr>
        <w:t>Симптоми и знаци хиповитаминоза хидросолубилних</w:t>
      </w:r>
      <w:r>
        <w:rPr>
          <w:spacing w:val="4"/>
          <w:sz w:val="28"/>
        </w:rPr>
        <w:t xml:space="preserve"> </w:t>
      </w:r>
      <w:r>
        <w:rPr>
          <w:sz w:val="28"/>
        </w:rPr>
        <w:t>витамина</w:t>
      </w:r>
    </w:p>
    <w:p w:rsidR="0022558B" w:rsidRDefault="00CA1F27">
      <w:pPr>
        <w:pStyle w:val="ListParagraph"/>
        <w:numPr>
          <w:ilvl w:val="0"/>
          <w:numId w:val="1"/>
        </w:numPr>
        <w:tabs>
          <w:tab w:val="left" w:pos="472"/>
        </w:tabs>
        <w:spacing w:before="158"/>
        <w:ind w:hanging="289"/>
        <w:rPr>
          <w:sz w:val="28"/>
        </w:rPr>
      </w:pPr>
      <w:r>
        <w:rPr>
          <w:sz w:val="28"/>
        </w:rPr>
        <w:t>Оралне манифестације хиповитаминоза липосолубилних</w:t>
      </w:r>
      <w:r>
        <w:rPr>
          <w:spacing w:val="-1"/>
          <w:sz w:val="28"/>
        </w:rPr>
        <w:t xml:space="preserve"> </w:t>
      </w:r>
      <w:r>
        <w:rPr>
          <w:sz w:val="28"/>
        </w:rPr>
        <w:t>витамина</w:t>
      </w:r>
    </w:p>
    <w:p w:rsidR="0022558B" w:rsidRDefault="00CA1F27">
      <w:pPr>
        <w:pStyle w:val="ListParagraph"/>
        <w:numPr>
          <w:ilvl w:val="0"/>
          <w:numId w:val="1"/>
        </w:numPr>
        <w:tabs>
          <w:tab w:val="left" w:pos="472"/>
        </w:tabs>
        <w:ind w:hanging="289"/>
        <w:rPr>
          <w:sz w:val="28"/>
        </w:rPr>
      </w:pPr>
      <w:r>
        <w:rPr>
          <w:sz w:val="28"/>
        </w:rPr>
        <w:t>Оралне манифестације хиповитаминоза хидросолубилних</w:t>
      </w:r>
      <w:r>
        <w:rPr>
          <w:spacing w:val="-6"/>
          <w:sz w:val="28"/>
        </w:rPr>
        <w:t xml:space="preserve"> </w:t>
      </w:r>
      <w:r>
        <w:rPr>
          <w:sz w:val="28"/>
        </w:rPr>
        <w:t>витамина</w:t>
      </w:r>
    </w:p>
    <w:p w:rsidR="0022558B" w:rsidRDefault="00CA1F27">
      <w:pPr>
        <w:pStyle w:val="ListParagraph"/>
        <w:numPr>
          <w:ilvl w:val="0"/>
          <w:numId w:val="1"/>
        </w:numPr>
        <w:tabs>
          <w:tab w:val="left" w:pos="472"/>
        </w:tabs>
        <w:ind w:hanging="289"/>
        <w:rPr>
          <w:sz w:val="28"/>
        </w:rPr>
      </w:pPr>
      <w:r>
        <w:rPr>
          <w:sz w:val="28"/>
        </w:rPr>
        <w:t>Механизми одржавања ацидо-базне</w:t>
      </w:r>
      <w:r>
        <w:rPr>
          <w:spacing w:val="3"/>
          <w:sz w:val="28"/>
        </w:rPr>
        <w:t xml:space="preserve"> </w:t>
      </w:r>
      <w:r>
        <w:rPr>
          <w:sz w:val="28"/>
        </w:rPr>
        <w:t>равнотеже</w:t>
      </w:r>
    </w:p>
    <w:p w:rsidR="0022558B" w:rsidRDefault="00CA1F27">
      <w:pPr>
        <w:pStyle w:val="ListParagraph"/>
        <w:numPr>
          <w:ilvl w:val="0"/>
          <w:numId w:val="1"/>
        </w:numPr>
        <w:tabs>
          <w:tab w:val="left" w:pos="472"/>
        </w:tabs>
        <w:spacing w:before="158"/>
        <w:ind w:hanging="289"/>
        <w:rPr>
          <w:sz w:val="28"/>
        </w:rPr>
      </w:pPr>
      <w:r>
        <w:rPr>
          <w:sz w:val="28"/>
        </w:rPr>
        <w:t>Улога респираторног система у одржав</w:t>
      </w:r>
      <w:r>
        <w:rPr>
          <w:sz w:val="28"/>
        </w:rPr>
        <w:t>ању ацидо-базне</w:t>
      </w:r>
      <w:r>
        <w:rPr>
          <w:spacing w:val="-8"/>
          <w:sz w:val="28"/>
        </w:rPr>
        <w:t xml:space="preserve"> </w:t>
      </w:r>
      <w:r>
        <w:rPr>
          <w:sz w:val="28"/>
        </w:rPr>
        <w:t>равнотеже</w:t>
      </w:r>
    </w:p>
    <w:p w:rsidR="0022558B" w:rsidRDefault="00CA1F27">
      <w:pPr>
        <w:pStyle w:val="ListParagraph"/>
        <w:numPr>
          <w:ilvl w:val="0"/>
          <w:numId w:val="1"/>
        </w:numPr>
        <w:tabs>
          <w:tab w:val="left" w:pos="740"/>
          <w:tab w:val="left" w:pos="741"/>
        </w:tabs>
        <w:ind w:left="740" w:hanging="558"/>
        <w:rPr>
          <w:sz w:val="28"/>
        </w:rPr>
      </w:pPr>
      <w:r>
        <w:rPr>
          <w:sz w:val="28"/>
        </w:rPr>
        <w:t>Улога бубрега у у одржавању ацидо-базне</w:t>
      </w:r>
      <w:r>
        <w:rPr>
          <w:spacing w:val="-3"/>
          <w:sz w:val="28"/>
        </w:rPr>
        <w:t xml:space="preserve"> </w:t>
      </w:r>
      <w:r>
        <w:rPr>
          <w:sz w:val="28"/>
        </w:rPr>
        <w:t>равнотеже</w:t>
      </w:r>
    </w:p>
    <w:p w:rsidR="0022558B" w:rsidRDefault="00CA1F27">
      <w:pPr>
        <w:pStyle w:val="ListParagraph"/>
        <w:numPr>
          <w:ilvl w:val="0"/>
          <w:numId w:val="1"/>
        </w:numPr>
        <w:tabs>
          <w:tab w:val="left" w:pos="740"/>
          <w:tab w:val="left" w:pos="741"/>
        </w:tabs>
        <w:spacing w:before="158"/>
        <w:ind w:left="740" w:hanging="558"/>
        <w:rPr>
          <w:sz w:val="28"/>
        </w:rPr>
      </w:pPr>
      <w:r>
        <w:rPr>
          <w:sz w:val="28"/>
        </w:rPr>
        <w:t>Метаболичка</w:t>
      </w:r>
      <w:r>
        <w:rPr>
          <w:spacing w:val="1"/>
          <w:sz w:val="28"/>
        </w:rPr>
        <w:t xml:space="preserve"> </w:t>
      </w:r>
      <w:r>
        <w:rPr>
          <w:sz w:val="28"/>
        </w:rPr>
        <w:t>ацидоза</w:t>
      </w:r>
    </w:p>
    <w:p w:rsidR="0022558B" w:rsidRDefault="00CA1F27">
      <w:pPr>
        <w:pStyle w:val="ListParagraph"/>
        <w:numPr>
          <w:ilvl w:val="0"/>
          <w:numId w:val="1"/>
        </w:numPr>
        <w:tabs>
          <w:tab w:val="left" w:pos="740"/>
          <w:tab w:val="left" w:pos="741"/>
        </w:tabs>
        <w:ind w:left="740" w:hanging="558"/>
        <w:rPr>
          <w:sz w:val="28"/>
        </w:rPr>
      </w:pPr>
      <w:r>
        <w:rPr>
          <w:sz w:val="28"/>
        </w:rPr>
        <w:t>Респираторна</w:t>
      </w:r>
      <w:r>
        <w:rPr>
          <w:spacing w:val="1"/>
          <w:sz w:val="28"/>
        </w:rPr>
        <w:t xml:space="preserve"> </w:t>
      </w:r>
      <w:r>
        <w:rPr>
          <w:sz w:val="28"/>
        </w:rPr>
        <w:t>ацидоза</w:t>
      </w:r>
    </w:p>
    <w:p w:rsidR="0022558B" w:rsidRDefault="00CA1F27">
      <w:pPr>
        <w:pStyle w:val="ListParagraph"/>
        <w:numPr>
          <w:ilvl w:val="0"/>
          <w:numId w:val="1"/>
        </w:numPr>
        <w:tabs>
          <w:tab w:val="left" w:pos="740"/>
          <w:tab w:val="left" w:pos="741"/>
        </w:tabs>
        <w:ind w:left="740" w:hanging="558"/>
        <w:rPr>
          <w:sz w:val="28"/>
        </w:rPr>
      </w:pPr>
      <w:r>
        <w:rPr>
          <w:sz w:val="28"/>
        </w:rPr>
        <w:t>Метаболичка</w:t>
      </w:r>
      <w:r>
        <w:rPr>
          <w:spacing w:val="1"/>
          <w:sz w:val="28"/>
        </w:rPr>
        <w:t xml:space="preserve"> </w:t>
      </w:r>
      <w:r>
        <w:rPr>
          <w:sz w:val="28"/>
        </w:rPr>
        <w:t>алкалоза</w:t>
      </w:r>
    </w:p>
    <w:p w:rsidR="0022558B" w:rsidRDefault="00CA1F27">
      <w:pPr>
        <w:pStyle w:val="ListParagraph"/>
        <w:numPr>
          <w:ilvl w:val="0"/>
          <w:numId w:val="1"/>
        </w:numPr>
        <w:tabs>
          <w:tab w:val="left" w:pos="740"/>
          <w:tab w:val="left" w:pos="741"/>
        </w:tabs>
        <w:spacing w:before="158"/>
        <w:ind w:left="740" w:hanging="558"/>
        <w:rPr>
          <w:sz w:val="28"/>
        </w:rPr>
      </w:pPr>
      <w:r>
        <w:rPr>
          <w:sz w:val="28"/>
        </w:rPr>
        <w:t>Респираторна</w:t>
      </w:r>
      <w:r>
        <w:rPr>
          <w:spacing w:val="1"/>
          <w:sz w:val="28"/>
        </w:rPr>
        <w:t xml:space="preserve"> </w:t>
      </w:r>
      <w:r>
        <w:rPr>
          <w:sz w:val="28"/>
        </w:rPr>
        <w:t>алкалоза</w:t>
      </w:r>
    </w:p>
    <w:sectPr w:rsidR="0022558B">
      <w:type w:val="continuous"/>
      <w:pgSz w:w="12240" w:h="15840"/>
      <w:pgMar w:top="1280" w:right="1720" w:bottom="280" w:left="70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EA004FB"/>
    <w:multiLevelType w:val="hybridMultilevel"/>
    <w:tmpl w:val="95F6A7BE"/>
    <w:lvl w:ilvl="0" w:tplc="90A215E4">
      <w:start w:val="1"/>
      <w:numFmt w:val="decimal"/>
      <w:lvlText w:val="%1."/>
      <w:lvlJc w:val="left"/>
      <w:pPr>
        <w:ind w:left="471" w:hanging="288"/>
        <w:jc w:val="left"/>
      </w:pPr>
      <w:rPr>
        <w:rFonts w:ascii="Times New Roman" w:eastAsia="Times New Roman" w:hAnsi="Times New Roman" w:cs="Times New Roman" w:hint="default"/>
        <w:w w:val="99"/>
        <w:sz w:val="28"/>
        <w:szCs w:val="28"/>
        <w:lang w:eastAsia="en-US" w:bidi="ar-SA"/>
      </w:rPr>
    </w:lvl>
    <w:lvl w:ilvl="1" w:tplc="24AADBF4">
      <w:numFmt w:val="bullet"/>
      <w:lvlText w:val="•"/>
      <w:lvlJc w:val="left"/>
      <w:pPr>
        <w:ind w:left="1414" w:hanging="288"/>
      </w:pPr>
      <w:rPr>
        <w:rFonts w:hint="default"/>
        <w:lang w:eastAsia="en-US" w:bidi="ar-SA"/>
      </w:rPr>
    </w:lvl>
    <w:lvl w:ilvl="2" w:tplc="DF7C4E3C">
      <w:numFmt w:val="bullet"/>
      <w:lvlText w:val="•"/>
      <w:lvlJc w:val="left"/>
      <w:pPr>
        <w:ind w:left="2348" w:hanging="288"/>
      </w:pPr>
      <w:rPr>
        <w:rFonts w:hint="default"/>
        <w:lang w:eastAsia="en-US" w:bidi="ar-SA"/>
      </w:rPr>
    </w:lvl>
    <w:lvl w:ilvl="3" w:tplc="D36A0D90">
      <w:numFmt w:val="bullet"/>
      <w:lvlText w:val="•"/>
      <w:lvlJc w:val="left"/>
      <w:pPr>
        <w:ind w:left="3282" w:hanging="288"/>
      </w:pPr>
      <w:rPr>
        <w:rFonts w:hint="default"/>
        <w:lang w:eastAsia="en-US" w:bidi="ar-SA"/>
      </w:rPr>
    </w:lvl>
    <w:lvl w:ilvl="4" w:tplc="A940B158">
      <w:numFmt w:val="bullet"/>
      <w:lvlText w:val="•"/>
      <w:lvlJc w:val="left"/>
      <w:pPr>
        <w:ind w:left="4216" w:hanging="288"/>
      </w:pPr>
      <w:rPr>
        <w:rFonts w:hint="default"/>
        <w:lang w:eastAsia="en-US" w:bidi="ar-SA"/>
      </w:rPr>
    </w:lvl>
    <w:lvl w:ilvl="5" w:tplc="ED6C0DE4">
      <w:numFmt w:val="bullet"/>
      <w:lvlText w:val="•"/>
      <w:lvlJc w:val="left"/>
      <w:pPr>
        <w:ind w:left="5150" w:hanging="288"/>
      </w:pPr>
      <w:rPr>
        <w:rFonts w:hint="default"/>
        <w:lang w:eastAsia="en-US" w:bidi="ar-SA"/>
      </w:rPr>
    </w:lvl>
    <w:lvl w:ilvl="6" w:tplc="4DAC2836">
      <w:numFmt w:val="bullet"/>
      <w:lvlText w:val="•"/>
      <w:lvlJc w:val="left"/>
      <w:pPr>
        <w:ind w:left="6084" w:hanging="288"/>
      </w:pPr>
      <w:rPr>
        <w:rFonts w:hint="default"/>
        <w:lang w:eastAsia="en-US" w:bidi="ar-SA"/>
      </w:rPr>
    </w:lvl>
    <w:lvl w:ilvl="7" w:tplc="0BF617B0">
      <w:numFmt w:val="bullet"/>
      <w:lvlText w:val="•"/>
      <w:lvlJc w:val="left"/>
      <w:pPr>
        <w:ind w:left="7018" w:hanging="288"/>
      </w:pPr>
      <w:rPr>
        <w:rFonts w:hint="default"/>
        <w:lang w:eastAsia="en-US" w:bidi="ar-SA"/>
      </w:rPr>
    </w:lvl>
    <w:lvl w:ilvl="8" w:tplc="FD4E2F1A">
      <w:numFmt w:val="bullet"/>
      <w:lvlText w:val="•"/>
      <w:lvlJc w:val="left"/>
      <w:pPr>
        <w:ind w:left="7952" w:hanging="288"/>
      </w:pPr>
      <w:rPr>
        <w:rFonts w:hint="default"/>
        <w:lang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oNotDisplayPageBoundaries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558B"/>
    <w:rsid w:val="0022558B"/>
    <w:rsid w:val="00CA1F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63"/>
      <w:ind w:left="471" w:hanging="289"/>
    </w:pPr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59"/>
      <w:ind w:left="111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before="163"/>
      <w:ind w:left="471" w:hanging="289"/>
    </w:pPr>
  </w:style>
  <w:style w:type="paragraph" w:customStyle="1" w:styleId="TableParagraph">
    <w:name w:val="Table Paragraph"/>
    <w:basedOn w:val="Normal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Pr>
      <w:rFonts w:ascii="Times New Roman" w:eastAsia="Times New Roman" w:hAnsi="Times New Roman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spacing w:before="163"/>
      <w:ind w:left="471" w:hanging="289"/>
    </w:pPr>
    <w:rPr>
      <w:sz w:val="28"/>
      <w:szCs w:val="28"/>
    </w:rPr>
  </w:style>
  <w:style w:type="paragraph" w:styleId="Title">
    <w:name w:val="Title"/>
    <w:basedOn w:val="Normal"/>
    <w:uiPriority w:val="1"/>
    <w:qFormat/>
    <w:pPr>
      <w:spacing w:before="59"/>
      <w:ind w:left="111"/>
    </w:pPr>
    <w:rPr>
      <w:sz w:val="36"/>
      <w:szCs w:val="36"/>
    </w:rPr>
  </w:style>
  <w:style w:type="paragraph" w:styleId="ListParagraph">
    <w:name w:val="List Paragraph"/>
    <w:basedOn w:val="Normal"/>
    <w:uiPriority w:val="1"/>
    <w:qFormat/>
    <w:pPr>
      <w:spacing w:before="163"/>
      <w:ind w:left="471" w:hanging="289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94</Words>
  <Characters>542</Characters>
  <Application>Microsoft Office Word</Application>
  <DocSecurity>0</DocSecurity>
  <Lines>4</Lines>
  <Paragraphs>1</Paragraphs>
  <ScaleCrop>false</ScaleCrop>
  <Company/>
  <LinksUpToDate>false</LinksUpToDate>
  <CharactersWithSpaces>635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2021-01-25T18:39:00Z</dcterms:created>
  <dcterms:modified xsi:type="dcterms:W3CDTF">2021-01-25T18:39:00Z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2021-01-25T00:00:00Z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2021-01-25T00:00:00Z</vt:filetime>
  </property>
</Properties>
</file>